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-1511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0069-01-2025-005648-70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</w:t>
      </w:r>
      <w:r>
        <w:rPr>
          <w:rFonts w:ascii="Times New Roman" w:eastAsia="Times New Roman" w:hAnsi="Times New Roman" w:cs="Times New Roman"/>
          <w:sz w:val="26"/>
          <w:szCs w:val="26"/>
        </w:rPr>
        <w:t>10586250227008884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27.02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01.04.2025, по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626946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18810586250227008884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0412365400695015112520164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1511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